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AFA" w:rsidRPr="004C1AFA" w:rsidRDefault="004C1AFA" w:rsidP="004C1AFA">
      <w:pPr>
        <w:spacing w:line="480" w:lineRule="auto"/>
        <w:rPr>
          <w:rFonts w:ascii="Times New Roman" w:eastAsia="Times New Roman" w:hAnsi="Times New Roman" w:cs="Times New Roman"/>
          <w:sz w:val="24"/>
          <w:szCs w:val="24"/>
        </w:rPr>
      </w:pPr>
    </w:p>
    <w:p w:rsidR="004C1AFA" w:rsidRPr="004C1AFA" w:rsidRDefault="004C1AFA" w:rsidP="004C1AFA">
      <w:pPr>
        <w:spacing w:line="480" w:lineRule="auto"/>
        <w:rPr>
          <w:rFonts w:ascii="Times New Roman" w:eastAsia="Times New Roman" w:hAnsi="Times New Roman" w:cs="Times New Roman"/>
          <w:sz w:val="24"/>
          <w:szCs w:val="24"/>
        </w:rPr>
      </w:pPr>
    </w:p>
    <w:p w:rsidR="004C1AFA" w:rsidRPr="004C1AFA" w:rsidRDefault="004C1AFA" w:rsidP="004C1AFA">
      <w:pPr>
        <w:spacing w:line="480" w:lineRule="auto"/>
        <w:rPr>
          <w:rFonts w:ascii="Times New Roman" w:eastAsia="Times New Roman" w:hAnsi="Times New Roman" w:cs="Times New Roman"/>
          <w:sz w:val="24"/>
          <w:szCs w:val="24"/>
        </w:rPr>
      </w:pPr>
    </w:p>
    <w:p w:rsidR="004C1AFA" w:rsidRDefault="004C1AFA" w:rsidP="004C1AFA">
      <w:pPr>
        <w:spacing w:line="480" w:lineRule="auto"/>
        <w:rPr>
          <w:rFonts w:ascii="Times New Roman" w:eastAsia="Times New Roman" w:hAnsi="Times New Roman" w:cs="Times New Roman"/>
          <w:sz w:val="24"/>
          <w:szCs w:val="24"/>
        </w:rPr>
      </w:pPr>
    </w:p>
    <w:p w:rsidR="008001FB" w:rsidRDefault="008001FB" w:rsidP="004C1AFA">
      <w:pPr>
        <w:spacing w:line="480" w:lineRule="auto"/>
        <w:rPr>
          <w:rFonts w:ascii="Times New Roman" w:eastAsia="Times New Roman" w:hAnsi="Times New Roman" w:cs="Times New Roman"/>
          <w:sz w:val="24"/>
          <w:szCs w:val="24"/>
        </w:rPr>
      </w:pPr>
    </w:p>
    <w:p w:rsidR="008001FB" w:rsidRPr="004C1AFA" w:rsidRDefault="008001FB" w:rsidP="004C1AFA">
      <w:pPr>
        <w:spacing w:line="480" w:lineRule="auto"/>
        <w:rPr>
          <w:rFonts w:ascii="Times New Roman" w:eastAsia="Times New Roman" w:hAnsi="Times New Roman" w:cs="Times New Roman"/>
          <w:sz w:val="24"/>
          <w:szCs w:val="24"/>
        </w:rPr>
      </w:pPr>
    </w:p>
    <w:p w:rsidR="004C1AFA" w:rsidRPr="004C1AFA" w:rsidRDefault="004C1AFA" w:rsidP="004C1AFA">
      <w:pPr>
        <w:spacing w:line="480" w:lineRule="auto"/>
        <w:rPr>
          <w:rFonts w:ascii="Times New Roman" w:eastAsia="Times New Roman" w:hAnsi="Times New Roman" w:cs="Times New Roman"/>
          <w:sz w:val="24"/>
          <w:szCs w:val="24"/>
        </w:rPr>
      </w:pPr>
    </w:p>
    <w:p w:rsidR="004C1AFA" w:rsidRPr="004C1AFA" w:rsidRDefault="004C1AFA" w:rsidP="004C1AFA">
      <w:pPr>
        <w:spacing w:line="480" w:lineRule="auto"/>
        <w:jc w:val="center"/>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Literature Review on Hypertension</w:t>
      </w:r>
    </w:p>
    <w:p w:rsidR="004C1AFA" w:rsidRPr="004C1AFA" w:rsidRDefault="004C1AFA" w:rsidP="004C1AFA">
      <w:pPr>
        <w:spacing w:line="480" w:lineRule="auto"/>
        <w:jc w:val="center"/>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Name</w:t>
      </w:r>
    </w:p>
    <w:p w:rsidR="004C1AFA" w:rsidRPr="004C1AFA" w:rsidRDefault="004C1AFA" w:rsidP="004C1AFA">
      <w:pPr>
        <w:spacing w:line="480" w:lineRule="auto"/>
        <w:jc w:val="center"/>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Institution</w:t>
      </w:r>
    </w:p>
    <w:p w:rsidR="004C1AFA" w:rsidRPr="004C1AFA" w:rsidRDefault="004C1AFA" w:rsidP="004C1AFA">
      <w:pPr>
        <w:spacing w:line="480" w:lineRule="auto"/>
        <w:jc w:val="center"/>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Date</w:t>
      </w:r>
    </w:p>
    <w:p w:rsidR="004C1AFA" w:rsidRPr="004C1AFA" w:rsidRDefault="004C1AFA" w:rsidP="004C1AFA">
      <w:pPr>
        <w:spacing w:line="480" w:lineRule="auto"/>
        <w:rPr>
          <w:rFonts w:ascii="Times New Roman" w:eastAsia="Times New Roman" w:hAnsi="Times New Roman" w:cs="Times New Roman"/>
          <w:sz w:val="24"/>
          <w:szCs w:val="24"/>
        </w:rPr>
      </w:pPr>
    </w:p>
    <w:p w:rsidR="004C1AFA" w:rsidRPr="004C1AFA" w:rsidRDefault="004C1AFA" w:rsidP="004C1AFA">
      <w:pPr>
        <w:spacing w:line="480" w:lineRule="auto"/>
        <w:rPr>
          <w:rFonts w:ascii="Times New Roman" w:eastAsia="Times New Roman" w:hAnsi="Times New Roman" w:cs="Times New Roman"/>
          <w:sz w:val="24"/>
          <w:szCs w:val="24"/>
        </w:rPr>
      </w:pPr>
    </w:p>
    <w:p w:rsidR="004C1AFA" w:rsidRPr="004C1AFA" w:rsidRDefault="004C1AFA" w:rsidP="004C1AFA">
      <w:pPr>
        <w:spacing w:line="480" w:lineRule="auto"/>
        <w:rPr>
          <w:rFonts w:ascii="Times New Roman" w:eastAsia="Times New Roman" w:hAnsi="Times New Roman" w:cs="Times New Roman"/>
          <w:sz w:val="24"/>
          <w:szCs w:val="24"/>
        </w:rPr>
      </w:pPr>
    </w:p>
    <w:p w:rsidR="004C1AFA" w:rsidRDefault="004C1AFA" w:rsidP="004C1AFA">
      <w:pPr>
        <w:spacing w:line="480" w:lineRule="auto"/>
        <w:rPr>
          <w:rFonts w:ascii="Times New Roman" w:eastAsia="Times New Roman" w:hAnsi="Times New Roman" w:cs="Times New Roman"/>
          <w:sz w:val="24"/>
          <w:szCs w:val="24"/>
        </w:rPr>
      </w:pPr>
    </w:p>
    <w:p w:rsidR="004C1AFA" w:rsidRDefault="004C1AFA" w:rsidP="004C1AFA">
      <w:pPr>
        <w:spacing w:line="480" w:lineRule="auto"/>
        <w:rPr>
          <w:rFonts w:ascii="Times New Roman" w:eastAsia="Times New Roman" w:hAnsi="Times New Roman" w:cs="Times New Roman"/>
          <w:sz w:val="24"/>
          <w:szCs w:val="24"/>
        </w:rPr>
      </w:pPr>
    </w:p>
    <w:p w:rsidR="004C1AFA" w:rsidRDefault="004C1AFA" w:rsidP="004C1AFA">
      <w:pPr>
        <w:spacing w:line="480" w:lineRule="auto"/>
        <w:rPr>
          <w:rFonts w:ascii="Times New Roman" w:eastAsia="Times New Roman" w:hAnsi="Times New Roman" w:cs="Times New Roman"/>
          <w:sz w:val="24"/>
          <w:szCs w:val="24"/>
        </w:rPr>
      </w:pPr>
    </w:p>
    <w:p w:rsidR="00877C4B" w:rsidRPr="004C1AFA" w:rsidRDefault="00877C4B" w:rsidP="004C1AFA">
      <w:pPr>
        <w:spacing w:line="480" w:lineRule="auto"/>
        <w:jc w:val="center"/>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lastRenderedPageBreak/>
        <w:t>Literature Review on Hypertension</w:t>
      </w:r>
    </w:p>
    <w:p w:rsidR="00877C4B" w:rsidRPr="004C1AFA" w:rsidRDefault="00877C4B" w:rsidP="004C1AFA">
      <w:pPr>
        <w:spacing w:line="480" w:lineRule="auto"/>
        <w:jc w:val="center"/>
        <w:rPr>
          <w:rFonts w:ascii="Times New Roman" w:eastAsia="Times New Roman" w:hAnsi="Times New Roman" w:cs="Times New Roman"/>
          <w:b/>
          <w:sz w:val="24"/>
          <w:szCs w:val="24"/>
        </w:rPr>
      </w:pPr>
      <w:r w:rsidRPr="004C1AFA">
        <w:rPr>
          <w:rFonts w:ascii="Times New Roman" w:eastAsia="Times New Roman" w:hAnsi="Times New Roman" w:cs="Times New Roman"/>
          <w:b/>
          <w:sz w:val="24"/>
          <w:szCs w:val="24"/>
        </w:rPr>
        <w:t>Introduction</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The family issue that I have selected is a chronic disease called hypertension or high blood pressure. The selected family theory is the family systems theory.</w:t>
      </w:r>
    </w:p>
    <w:p w:rsidR="00877C4B" w:rsidRPr="004C1AFA" w:rsidRDefault="00877C4B" w:rsidP="004C1AFA">
      <w:pPr>
        <w:spacing w:line="480" w:lineRule="auto"/>
        <w:jc w:val="center"/>
        <w:rPr>
          <w:rFonts w:ascii="Times New Roman" w:eastAsia="Times New Roman" w:hAnsi="Times New Roman" w:cs="Times New Roman"/>
          <w:b/>
          <w:sz w:val="24"/>
          <w:szCs w:val="24"/>
        </w:rPr>
      </w:pPr>
      <w:r w:rsidRPr="004C1AFA">
        <w:rPr>
          <w:rFonts w:ascii="Times New Roman" w:eastAsia="Times New Roman" w:hAnsi="Times New Roman" w:cs="Times New Roman"/>
          <w:b/>
          <w:sz w:val="24"/>
          <w:szCs w:val="24"/>
        </w:rPr>
        <w:t>Overview of Hypertension</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The family issue that I have selected is a chronic disease called hypertension or high blood pressur</w:t>
      </w:r>
      <w:r w:rsidR="00DE016F">
        <w:rPr>
          <w:rFonts w:ascii="Times New Roman" w:eastAsia="Times New Roman" w:hAnsi="Times New Roman" w:cs="Times New Roman"/>
          <w:sz w:val="24"/>
          <w:szCs w:val="24"/>
        </w:rPr>
        <w:t xml:space="preserve">e. According to Nerenberg et al. </w:t>
      </w:r>
      <w:r w:rsidRPr="004C1AFA">
        <w:rPr>
          <w:rFonts w:ascii="Times New Roman" w:eastAsia="Times New Roman" w:hAnsi="Times New Roman" w:cs="Times New Roman"/>
          <w:sz w:val="24"/>
          <w:szCs w:val="24"/>
        </w:rPr>
        <w:t>(2018), hypertension is a health condition associated with extremely high blood pressure in the body. Hypertension can either be systolic or diastolic. High blood pressure can also be in stage 1 or 2. According to the American Heart Association, patients with stage 1 hypertension have systolic hypertension ranging between 130 to 139 mm Hg and diastolic hypertension ranging between 80 to 89 mm Hg (Nerenberg et al 2018). Leung et al</w:t>
      </w:r>
      <w:r w:rsidR="008001FB">
        <w:rPr>
          <w:rFonts w:ascii="Times New Roman" w:eastAsia="Times New Roman" w:hAnsi="Times New Roman" w:cs="Times New Roman"/>
          <w:sz w:val="24"/>
          <w:szCs w:val="24"/>
        </w:rPr>
        <w:t>.</w:t>
      </w:r>
      <w:r w:rsidRPr="004C1AFA">
        <w:rPr>
          <w:rFonts w:ascii="Times New Roman" w:eastAsia="Times New Roman" w:hAnsi="Times New Roman" w:cs="Times New Roman"/>
          <w:sz w:val="24"/>
          <w:szCs w:val="24"/>
        </w:rPr>
        <w:t xml:space="preserve"> (2017</w:t>
      </w:r>
      <w:r w:rsidR="00DE016F" w:rsidRPr="004C1AFA">
        <w:rPr>
          <w:rFonts w:ascii="Times New Roman" w:eastAsia="Times New Roman" w:hAnsi="Times New Roman" w:cs="Times New Roman"/>
          <w:sz w:val="24"/>
          <w:szCs w:val="24"/>
        </w:rPr>
        <w:t>)</w:t>
      </w:r>
      <w:r w:rsidRPr="004C1AFA">
        <w:rPr>
          <w:rFonts w:ascii="Times New Roman" w:eastAsia="Times New Roman" w:hAnsi="Times New Roman" w:cs="Times New Roman"/>
          <w:sz w:val="24"/>
          <w:szCs w:val="24"/>
        </w:rPr>
        <w:t xml:space="preserve"> noted that patients with stage 2 hypertension have systolic hypertension of or above 140mm Hg and diastolic hypertension of or above 90 mm Hg. According to the Center for Disease Control and Prevention, around 108 million Americans have systolic hypertension of or above 130 mm Hg and diastolic hypertension or above 80 mm Hg (Wiysonge et al</w:t>
      </w:r>
      <w:r w:rsidR="008001FB">
        <w:rPr>
          <w:rFonts w:ascii="Times New Roman" w:eastAsia="Times New Roman" w:hAnsi="Times New Roman" w:cs="Times New Roman"/>
          <w:sz w:val="24"/>
          <w:szCs w:val="24"/>
        </w:rPr>
        <w:t>.</w:t>
      </w:r>
      <w:r w:rsidRPr="004C1AFA">
        <w:rPr>
          <w:rFonts w:ascii="Times New Roman" w:eastAsia="Times New Roman" w:hAnsi="Times New Roman" w:cs="Times New Roman"/>
          <w:sz w:val="24"/>
          <w:szCs w:val="24"/>
        </w:rPr>
        <w:t xml:space="preserve"> 2017). In addition, high blood pressure contributes to nearly half of the total annual deaths in the United States.</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Simonneau et al</w:t>
      </w:r>
      <w:r w:rsidR="008001FB">
        <w:rPr>
          <w:rFonts w:ascii="Times New Roman" w:eastAsia="Times New Roman" w:hAnsi="Times New Roman" w:cs="Times New Roman"/>
          <w:sz w:val="24"/>
          <w:szCs w:val="24"/>
        </w:rPr>
        <w:t>.</w:t>
      </w:r>
      <w:r w:rsidRPr="004C1AFA">
        <w:rPr>
          <w:rFonts w:ascii="Times New Roman" w:eastAsia="Times New Roman" w:hAnsi="Times New Roman" w:cs="Times New Roman"/>
          <w:sz w:val="24"/>
          <w:szCs w:val="24"/>
        </w:rPr>
        <w:t xml:space="preserve"> (2019), hypertension is a risky chronic disease because it exposes the infected persons to the risk of developing other chronic health diseases like heart attack and disease, which limits the chances of survival for the concerned persons. Some of the contributing factors to high blood pressure include lack of physical activeness, excessive drinking of alcohol, smoking, genetic characteristi</w:t>
      </w:r>
      <w:r w:rsidR="008001FB">
        <w:rPr>
          <w:rFonts w:ascii="Times New Roman" w:eastAsia="Times New Roman" w:hAnsi="Times New Roman" w:cs="Times New Roman"/>
          <w:sz w:val="24"/>
          <w:szCs w:val="24"/>
        </w:rPr>
        <w:t xml:space="preserve">cs, and overweight (Leung et al. </w:t>
      </w:r>
      <w:r w:rsidRPr="004C1AFA">
        <w:rPr>
          <w:rFonts w:ascii="Times New Roman" w:eastAsia="Times New Roman" w:hAnsi="Times New Roman" w:cs="Times New Roman"/>
          <w:sz w:val="24"/>
          <w:szCs w:val="24"/>
        </w:rPr>
        <w:t xml:space="preserve">2017). The symptoms of high blood pressure include irregular heartbeat, pain in the chest, severe and frequent headaches, breathing problems, and disrupted </w:t>
      </w:r>
      <w:r w:rsidR="008001FB">
        <w:rPr>
          <w:rFonts w:ascii="Times New Roman" w:eastAsia="Times New Roman" w:hAnsi="Times New Roman" w:cs="Times New Roman"/>
          <w:sz w:val="24"/>
          <w:szCs w:val="24"/>
        </w:rPr>
        <w:t xml:space="preserve">sleep patterns. Nerenberg et al. </w:t>
      </w:r>
      <w:r w:rsidRPr="004C1AFA">
        <w:rPr>
          <w:rFonts w:ascii="Times New Roman" w:eastAsia="Times New Roman" w:hAnsi="Times New Roman" w:cs="Times New Roman"/>
          <w:sz w:val="24"/>
          <w:szCs w:val="24"/>
        </w:rPr>
        <w:t>(2018), states that the management of high blood pressure includes increasing physical activeness, reducing excessive consumption of alcohol and smoking, limiting the consumption of foods with high-fat content, eating healthy diets like fruits and vegetables, and lowering the stress levels. In addition, people should practice regular screening to monitor their blood pressure and thus minimize severe consequences. According to Wiysonge et al</w:t>
      </w:r>
      <w:r w:rsidR="008001FB">
        <w:rPr>
          <w:rFonts w:ascii="Times New Roman" w:eastAsia="Times New Roman" w:hAnsi="Times New Roman" w:cs="Times New Roman"/>
          <w:sz w:val="24"/>
          <w:szCs w:val="24"/>
        </w:rPr>
        <w:t>.</w:t>
      </w:r>
      <w:r w:rsidRPr="004C1AFA">
        <w:rPr>
          <w:rFonts w:ascii="Times New Roman" w:eastAsia="Times New Roman" w:hAnsi="Times New Roman" w:cs="Times New Roman"/>
          <w:sz w:val="24"/>
          <w:szCs w:val="24"/>
        </w:rPr>
        <w:t xml:space="preserve"> (2017), certain medications such as diuretics, beta-blockers, and angiotensin-converting enzyme (ACE) inhibitors may lower the rate of blood pressure.</w:t>
      </w:r>
    </w:p>
    <w:p w:rsidR="00877C4B" w:rsidRPr="004C1AFA" w:rsidRDefault="00877C4B" w:rsidP="004C1AFA">
      <w:pPr>
        <w:spacing w:line="480" w:lineRule="auto"/>
        <w:jc w:val="center"/>
        <w:rPr>
          <w:rFonts w:ascii="Times New Roman" w:eastAsia="Times New Roman" w:hAnsi="Times New Roman" w:cs="Times New Roman"/>
          <w:b/>
          <w:sz w:val="24"/>
          <w:szCs w:val="24"/>
        </w:rPr>
      </w:pPr>
      <w:r w:rsidRPr="004C1AFA">
        <w:rPr>
          <w:rFonts w:ascii="Times New Roman" w:eastAsia="Times New Roman" w:hAnsi="Times New Roman" w:cs="Times New Roman"/>
          <w:b/>
          <w:sz w:val="24"/>
          <w:szCs w:val="24"/>
        </w:rPr>
        <w:t>Overview of Family Theory</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 xml:space="preserve">The selected family theory for the literature review is family systems theory. Murray Bowen is the psychiatrist who developed the family systems theory. According to Bowen, the family systems theory is a human behavior theory that perceives the family as a unit used to explain the complex interactions within the family unit (Erdem &amp; Safi, 2018). Naturally, the family is an emotional unit, and thus its family members are emotionally connected. The interconnectedness of the members of the family influences their actions and thoughts. According to the family systems theory, the family members solicit one another approval and expectations since they function interpedently. The family systems theory primarily focuses on the family unit. Each member in the family has to perform certain duties and adhere to particular rules and regulations. An alteration in the functioning of one of the family members may alter the functioning of the other family members. </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 xml:space="preserve">Among the key concepts of the family systems theory is that of triangles. A triangle is a minor relationship unit in a family, and it encompasses one conflict side and double harmonious sides, and that is why it is called a triangle (Pratt &amp; Skelton, 2018). In addition, a triangle is the building block of the larger family unit. The emotional cutoff is the other concept of the family systems theory that is majorly focused on lowering the rate of emotions within the family members. Whenever two or more persons come together, the chances of conflict arising are very high.  Therefore, it is always healthy for the family members to demonstrate higher emotional intelligence so as to minimize the chances of conflict development. One application of the family systems theory is family therapy that is mostly applied to solve or manage conflicts amongst the family members. It is prudent to solve conflicts among the family members so as to foster long-lasting relationships for effective sustainability of the family unit. </w:t>
      </w:r>
    </w:p>
    <w:p w:rsidR="00877C4B" w:rsidRPr="004C1AFA" w:rsidRDefault="00877C4B" w:rsidP="004C1AFA">
      <w:pPr>
        <w:spacing w:line="480" w:lineRule="auto"/>
        <w:jc w:val="center"/>
        <w:rPr>
          <w:rFonts w:ascii="Times New Roman" w:eastAsia="Times New Roman" w:hAnsi="Times New Roman" w:cs="Times New Roman"/>
          <w:b/>
          <w:sz w:val="24"/>
          <w:szCs w:val="24"/>
        </w:rPr>
      </w:pPr>
      <w:r w:rsidRPr="004C1AFA">
        <w:rPr>
          <w:rFonts w:ascii="Times New Roman" w:eastAsia="Times New Roman" w:hAnsi="Times New Roman" w:cs="Times New Roman"/>
          <w:b/>
          <w:sz w:val="24"/>
          <w:szCs w:val="24"/>
        </w:rPr>
        <w:t>Theory Description and Analysis</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 xml:space="preserve">The primary problem explained by the family systems theory is the existence of conflict within the family system. The explanation offered by the family stems theory is that due to variations in ideology, different interactions, and ambiguity in the roles of the family members, conflict is bound to arise. As a result, the family systems theory becomes effective in managing such conflict by reconstructing previous behaviors to ensure the coexistence of peace within the family (Pratt &amp; Skelton, 2018). The family systems theory is majorly concerned with identifying the underlying problem and interrupting the behavior patterns of the family members within which the problem arises. It should be keenly noted that a change in the behavior pattern of one of the family members may is likely to alter the behavior of the other family members. </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 xml:space="preserve">The solution that the family systems theory suggests for solving the issue of conflict among the family members is attentively listening to the conflict grounds of each family member as well as how the other family members react to the presented claims (Walker &amp; Crocker, 2017). Determining the grounds on which the conflict arises is vital since it provides a starting point to the conflict resolution process. In addition, the conflicting family members may incorporate the services of a family therapist. A family therapist is always objective and has the necessary experience and knowledge in handling family conflicts. I think conflict amongst the members of any family unit is bad because it hinders the progress of such families and results in stress among the family members. Stress among the family members, in turn, affects the functioning of the family members and causes mental illnesses. According to me, the most effective conflict resolution among the family members is collaborating. The conflicting family members should collaborate in developing amicable solutions to the underlying conflict. For the conflict resolution process to be effective, it must result in mutual benefits to all the conflicting parties. Therefore, the conflicting family members should collaborate in solving the underlying conflict. </w:t>
      </w:r>
    </w:p>
    <w:p w:rsidR="00877C4B" w:rsidRPr="004C1AFA" w:rsidRDefault="00877C4B" w:rsidP="004C1AFA">
      <w:pPr>
        <w:spacing w:line="480" w:lineRule="auto"/>
        <w:jc w:val="center"/>
        <w:rPr>
          <w:rFonts w:ascii="Times New Roman" w:eastAsia="Times New Roman" w:hAnsi="Times New Roman" w:cs="Times New Roman"/>
          <w:b/>
          <w:sz w:val="24"/>
          <w:szCs w:val="24"/>
        </w:rPr>
      </w:pPr>
      <w:r w:rsidRPr="004C1AFA">
        <w:rPr>
          <w:rFonts w:ascii="Times New Roman" w:eastAsia="Times New Roman" w:hAnsi="Times New Roman" w:cs="Times New Roman"/>
          <w:b/>
          <w:sz w:val="24"/>
          <w:szCs w:val="24"/>
        </w:rPr>
        <w:t>Strengths and Weaknesses of the Family Systems Theory</w:t>
      </w:r>
    </w:p>
    <w:p w:rsidR="00877C4B" w:rsidRPr="004C1AFA" w:rsidRDefault="00877C4B" w:rsidP="004C1AFA">
      <w:pPr>
        <w:spacing w:line="480" w:lineRule="auto"/>
        <w:jc w:val="center"/>
        <w:rPr>
          <w:rFonts w:ascii="Times New Roman" w:eastAsia="Times New Roman" w:hAnsi="Times New Roman" w:cs="Times New Roman"/>
          <w:b/>
          <w:sz w:val="24"/>
          <w:szCs w:val="24"/>
        </w:rPr>
      </w:pPr>
      <w:r w:rsidRPr="004C1AFA">
        <w:rPr>
          <w:rFonts w:ascii="Times New Roman" w:eastAsia="Times New Roman" w:hAnsi="Times New Roman" w:cs="Times New Roman"/>
          <w:b/>
          <w:sz w:val="24"/>
          <w:szCs w:val="24"/>
        </w:rPr>
        <w:t>Strengths</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One strength of the family systems theory is that it helps to explain that family members function interdependently. According to the family systems theory, no family member should be isolated from the other family members or the family system (Walker &amp; Crocker, 2017). Another strength of the theory is that it can be used to determine the effectiveness of the relationships among the family members. The concepts of the family system theory, such as triangles, may be used to determine the nature of the relationships among the family members.</w:t>
      </w:r>
    </w:p>
    <w:p w:rsidR="00877C4B" w:rsidRPr="004C1AFA" w:rsidRDefault="00877C4B" w:rsidP="004C1AFA">
      <w:pPr>
        <w:spacing w:line="480" w:lineRule="auto"/>
        <w:jc w:val="center"/>
        <w:rPr>
          <w:rFonts w:ascii="Times New Roman" w:eastAsia="Times New Roman" w:hAnsi="Times New Roman" w:cs="Times New Roman"/>
          <w:b/>
          <w:sz w:val="24"/>
          <w:szCs w:val="24"/>
        </w:rPr>
      </w:pPr>
      <w:r w:rsidRPr="004C1AFA">
        <w:rPr>
          <w:rFonts w:ascii="Times New Roman" w:eastAsia="Times New Roman" w:hAnsi="Times New Roman" w:cs="Times New Roman"/>
          <w:b/>
          <w:sz w:val="24"/>
          <w:szCs w:val="24"/>
        </w:rPr>
        <w:t>Weakness</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 xml:space="preserve">One weakness of the family systems theory is that young persons may feel overwhelmed by the concepts of the theory, such as family therapy. As a result, young people may be unwilling to share their issues, and this also affects the effective resolution of the problem.   </w:t>
      </w:r>
    </w:p>
    <w:p w:rsidR="00877C4B" w:rsidRPr="004C1AFA" w:rsidRDefault="00877C4B" w:rsidP="004C1AFA">
      <w:pPr>
        <w:spacing w:line="480" w:lineRule="auto"/>
        <w:jc w:val="center"/>
        <w:rPr>
          <w:rFonts w:ascii="Times New Roman" w:eastAsia="Times New Roman" w:hAnsi="Times New Roman" w:cs="Times New Roman"/>
          <w:b/>
          <w:sz w:val="24"/>
          <w:szCs w:val="24"/>
        </w:rPr>
      </w:pPr>
      <w:r w:rsidRPr="004C1AFA">
        <w:rPr>
          <w:rFonts w:ascii="Times New Roman" w:eastAsia="Times New Roman" w:hAnsi="Times New Roman" w:cs="Times New Roman"/>
          <w:b/>
          <w:sz w:val="24"/>
          <w:szCs w:val="24"/>
        </w:rPr>
        <w:t>Family Systems Theory Application and Relevance</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The family systems theory may be applied in solving conflict among the family members. Family therapists may use the family systems theory to engage all family members in collaborative efforts to solve the underlying issues within the family (Becvar&amp;Becvar, 2017). The family systems theory is effective because it provides some measures to manage conflict that includes determining the root causes of the conflict and collaborating to solve the conflict. In addition, the theory may be used to determine the reasons behind certain behaviors within family members.</w:t>
      </w:r>
    </w:p>
    <w:p w:rsidR="00877C4B" w:rsidRPr="004C1AFA" w:rsidRDefault="00877C4B" w:rsidP="004C1AFA">
      <w:pPr>
        <w:spacing w:line="480" w:lineRule="auto"/>
        <w:jc w:val="center"/>
        <w:rPr>
          <w:rFonts w:ascii="Times New Roman" w:eastAsia="Times New Roman" w:hAnsi="Times New Roman" w:cs="Times New Roman"/>
          <w:b/>
          <w:sz w:val="24"/>
          <w:szCs w:val="24"/>
        </w:rPr>
      </w:pPr>
      <w:r w:rsidRPr="004C1AFA">
        <w:rPr>
          <w:rFonts w:ascii="Times New Roman" w:eastAsia="Times New Roman" w:hAnsi="Times New Roman" w:cs="Times New Roman"/>
          <w:b/>
          <w:sz w:val="24"/>
          <w:szCs w:val="24"/>
        </w:rPr>
        <w:t>Conclusion</w:t>
      </w:r>
    </w:p>
    <w:p w:rsidR="00877C4B" w:rsidRPr="004C1AFA" w:rsidRDefault="00877C4B" w:rsidP="004C1AFA">
      <w:pPr>
        <w:spacing w:line="480" w:lineRule="auto"/>
        <w:ind w:firstLine="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 xml:space="preserve">In conclusion, hypertension is a health condition associated with extremely high blood pressure in the body. Hypertension is a risky chronic disease because it exposes the infected persons to the risk of developing other chronic health diseases like heart attack and disease, which limits the chances of survival for the concerned persons. In addition, high blood pressure contributes to nearly half of the total annual deaths in the United States. Therefore, there is a need for effective interventions to solve the issue. Family systems theory is one of the major family theories in solving conflicts within the family members. The solution that the family systems theory suggests for solving the issue of conflict among the family members is attentively listening to the conflict grounds of each family member as well as how the other family members react to the presented claims. </w:t>
      </w: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4C1AFA" w:rsidRDefault="004C1AFA" w:rsidP="004C1AFA">
      <w:pPr>
        <w:spacing w:line="480" w:lineRule="auto"/>
        <w:jc w:val="center"/>
        <w:rPr>
          <w:rFonts w:ascii="Times New Roman" w:eastAsia="Times New Roman" w:hAnsi="Times New Roman" w:cs="Times New Roman"/>
          <w:sz w:val="24"/>
          <w:szCs w:val="24"/>
        </w:rPr>
      </w:pPr>
    </w:p>
    <w:p w:rsidR="00877C4B" w:rsidRPr="004C1AFA" w:rsidRDefault="00877C4B" w:rsidP="004C1AFA">
      <w:pPr>
        <w:spacing w:line="480" w:lineRule="auto"/>
        <w:jc w:val="center"/>
        <w:rPr>
          <w:rFonts w:ascii="Times New Roman" w:eastAsia="Times New Roman" w:hAnsi="Times New Roman" w:cs="Times New Roman"/>
          <w:sz w:val="24"/>
          <w:szCs w:val="24"/>
        </w:rPr>
      </w:pPr>
      <w:bookmarkStart w:id="0" w:name="_GoBack"/>
      <w:bookmarkEnd w:id="0"/>
      <w:r w:rsidRPr="004C1AFA">
        <w:rPr>
          <w:rFonts w:ascii="Times New Roman" w:eastAsia="Times New Roman" w:hAnsi="Times New Roman" w:cs="Times New Roman"/>
          <w:sz w:val="24"/>
          <w:szCs w:val="24"/>
        </w:rPr>
        <w:t>References</w:t>
      </w:r>
    </w:p>
    <w:p w:rsidR="00877C4B" w:rsidRPr="004C1AFA" w:rsidRDefault="00877C4B" w:rsidP="004C1AFA">
      <w:pPr>
        <w:spacing w:line="480" w:lineRule="auto"/>
        <w:ind w:left="720" w:hanging="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Becvar, R. J., &amp;Becvar, D. S. (2017). Systems theory and family therapy: A primer. Rowman&amp; Littlefield.</w:t>
      </w:r>
    </w:p>
    <w:p w:rsidR="00877C4B" w:rsidRPr="004C1AFA" w:rsidRDefault="00877C4B" w:rsidP="004C1AFA">
      <w:pPr>
        <w:spacing w:line="480" w:lineRule="auto"/>
        <w:ind w:left="720" w:hanging="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Erdem, G., &amp; Safi, O. A. (2018). The cultural lens approach to Bowen family systems theory: Contributions of family change theory. Journal of Family Theory &amp; Review, 10(2), 469-483.</w:t>
      </w:r>
    </w:p>
    <w:p w:rsidR="00877C4B" w:rsidRPr="004C1AFA" w:rsidRDefault="00877C4B" w:rsidP="004C1AFA">
      <w:pPr>
        <w:spacing w:line="480" w:lineRule="auto"/>
        <w:ind w:left="720" w:hanging="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Leung, A. A., Daskalopoulou, S. S., Dasgupta, K., McBrien, K., Butalia, S., Zarnke, K. B., ...&amp;Gelfer, M. (2017). Hypertension Canada's 2017 guidelines for diagnosis, risk assessment, prevention, and treatment of hypertension in adults. Canadian Journal of Cardiology, 33(5), 557-576.</w:t>
      </w:r>
    </w:p>
    <w:p w:rsidR="00877C4B" w:rsidRPr="004C1AFA" w:rsidRDefault="00877C4B" w:rsidP="004C1AFA">
      <w:pPr>
        <w:spacing w:line="480" w:lineRule="auto"/>
        <w:ind w:left="720" w:hanging="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Nerenberg, K. A., Zarnke, K. B., Leung, A. A., Dasgupta, K., Butalia, S., McBrien, K., ... &amp;Lamarre-Cliche, M. (2018). Hypertension Canada's 2018 guidelines for diagnosis, risk assessment, prevention, and treatment of hypertension in adults and children. Canadian Journal of Cardiology, 34(5), 506-525.</w:t>
      </w:r>
    </w:p>
    <w:p w:rsidR="00877C4B" w:rsidRPr="004C1AFA" w:rsidRDefault="00877C4B" w:rsidP="004C1AFA">
      <w:pPr>
        <w:spacing w:line="480" w:lineRule="auto"/>
        <w:ind w:left="720" w:hanging="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Pratt, K. J., &amp; Skelton, J. A. (2018). Family functioning and childhood obesity treatment: a family systems theory-informed approach. Academic pediatrics, 18(6), 620-627.</w:t>
      </w:r>
    </w:p>
    <w:p w:rsidR="00877C4B" w:rsidRPr="004C1AFA" w:rsidRDefault="00877C4B" w:rsidP="004C1AFA">
      <w:pPr>
        <w:spacing w:line="480" w:lineRule="auto"/>
        <w:ind w:left="720" w:hanging="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Simonneau, G., Montani, D., Celermajer, D. S., Denton, C. P., Gatzoulis, M. A., Krowka, M., ...&amp; Souza, R. (2019). Haemodynamic definitions and updated clinical classification of pulmonary hypertension.European Respiratory Journal, 53(1).</w:t>
      </w:r>
    </w:p>
    <w:p w:rsidR="00877C4B" w:rsidRPr="004C1AFA" w:rsidRDefault="00877C4B" w:rsidP="004C1AFA">
      <w:pPr>
        <w:spacing w:line="480" w:lineRule="auto"/>
        <w:ind w:left="720" w:hanging="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Walker, D. K., &amp; Crocker, R. W. (2017). Measuring family systems outcomes. In Evaluating family programs (pp. 153-176). Routledge.</w:t>
      </w:r>
    </w:p>
    <w:p w:rsidR="00877C4B" w:rsidRPr="004C1AFA" w:rsidRDefault="00877C4B" w:rsidP="004C1AFA">
      <w:pPr>
        <w:spacing w:line="480" w:lineRule="auto"/>
        <w:ind w:left="720" w:hanging="720"/>
        <w:rPr>
          <w:rFonts w:ascii="Times New Roman" w:eastAsia="Times New Roman" w:hAnsi="Times New Roman" w:cs="Times New Roman"/>
          <w:sz w:val="24"/>
          <w:szCs w:val="24"/>
        </w:rPr>
      </w:pPr>
      <w:r w:rsidRPr="004C1AFA">
        <w:rPr>
          <w:rFonts w:ascii="Times New Roman" w:eastAsia="Times New Roman" w:hAnsi="Times New Roman" w:cs="Times New Roman"/>
          <w:sz w:val="24"/>
          <w:szCs w:val="24"/>
        </w:rPr>
        <w:t>Wiysonge, C. S., Bradley, H. A., Volmink, J., Mayosi, B. M., &amp; Opie, L. H. (2017).Beta‐blockers for hypertension.Cochrane database of systematic reviews, (1).</w:t>
      </w:r>
    </w:p>
    <w:p w:rsidR="00877C4B" w:rsidRPr="004C1AFA" w:rsidRDefault="00877C4B" w:rsidP="004C1AFA">
      <w:pPr>
        <w:spacing w:line="480" w:lineRule="auto"/>
        <w:rPr>
          <w:rFonts w:ascii="Times New Roman" w:eastAsia="Times New Roman" w:hAnsi="Times New Roman" w:cs="Times New Roman"/>
          <w:sz w:val="24"/>
          <w:szCs w:val="24"/>
        </w:rPr>
      </w:pPr>
    </w:p>
    <w:p w:rsidR="00877C4B" w:rsidRPr="004C1AFA" w:rsidRDefault="00877C4B" w:rsidP="004C1AFA">
      <w:pPr>
        <w:spacing w:line="480" w:lineRule="auto"/>
        <w:rPr>
          <w:rFonts w:ascii="Times New Roman" w:eastAsia="Times New Roman" w:hAnsi="Times New Roman" w:cs="Times New Roman"/>
          <w:sz w:val="24"/>
          <w:szCs w:val="24"/>
        </w:rPr>
      </w:pPr>
    </w:p>
    <w:p w:rsidR="00877C4B" w:rsidRPr="004C1AFA" w:rsidRDefault="00877C4B" w:rsidP="004C1AFA">
      <w:pPr>
        <w:spacing w:line="480" w:lineRule="auto"/>
        <w:rPr>
          <w:rFonts w:ascii="Times New Roman" w:eastAsia="Times New Roman" w:hAnsi="Times New Roman" w:cs="Times New Roman"/>
          <w:sz w:val="24"/>
          <w:szCs w:val="24"/>
        </w:rPr>
      </w:pPr>
    </w:p>
    <w:p w:rsidR="00877C4B" w:rsidRPr="004C1AFA" w:rsidRDefault="00877C4B" w:rsidP="004C1AFA">
      <w:pPr>
        <w:spacing w:line="480" w:lineRule="auto"/>
        <w:rPr>
          <w:rFonts w:ascii="Times New Roman" w:eastAsia="Times New Roman" w:hAnsi="Times New Roman" w:cs="Times New Roman"/>
          <w:sz w:val="24"/>
          <w:szCs w:val="24"/>
        </w:rPr>
      </w:pPr>
    </w:p>
    <w:p w:rsidR="00877C4B" w:rsidRPr="004C1AFA" w:rsidRDefault="00877C4B" w:rsidP="004C1AFA">
      <w:pPr>
        <w:spacing w:line="480" w:lineRule="auto"/>
        <w:rPr>
          <w:rFonts w:ascii="Times New Roman" w:eastAsia="Times New Roman" w:hAnsi="Times New Roman" w:cs="Times New Roman"/>
          <w:sz w:val="24"/>
          <w:szCs w:val="24"/>
        </w:rPr>
      </w:pPr>
    </w:p>
    <w:p w:rsidR="00877C4B" w:rsidRPr="004C1AFA" w:rsidRDefault="00877C4B" w:rsidP="004C1AFA">
      <w:pPr>
        <w:spacing w:line="480" w:lineRule="auto"/>
        <w:rPr>
          <w:rFonts w:ascii="Times New Roman" w:eastAsia="Times New Roman" w:hAnsi="Times New Roman" w:cs="Times New Roman"/>
          <w:sz w:val="24"/>
          <w:szCs w:val="24"/>
        </w:rPr>
      </w:pPr>
    </w:p>
    <w:p w:rsidR="00877C4B" w:rsidRPr="004C1AFA" w:rsidRDefault="00877C4B" w:rsidP="004C1AFA">
      <w:pPr>
        <w:spacing w:line="480" w:lineRule="auto"/>
        <w:rPr>
          <w:rFonts w:ascii="Times New Roman" w:eastAsia="Times New Roman" w:hAnsi="Times New Roman" w:cs="Times New Roman"/>
          <w:sz w:val="24"/>
          <w:szCs w:val="24"/>
        </w:rPr>
      </w:pPr>
    </w:p>
    <w:p w:rsidR="00877C4B" w:rsidRPr="004C1AFA" w:rsidRDefault="00877C4B" w:rsidP="004C1AFA">
      <w:pPr>
        <w:spacing w:line="480" w:lineRule="auto"/>
        <w:rPr>
          <w:rFonts w:ascii="Times New Roman" w:eastAsia="Times New Roman" w:hAnsi="Times New Roman" w:cs="Times New Roman"/>
          <w:sz w:val="24"/>
          <w:szCs w:val="24"/>
        </w:rPr>
      </w:pPr>
    </w:p>
    <w:p w:rsidR="00877C4B" w:rsidRPr="004C1AFA" w:rsidRDefault="00877C4B" w:rsidP="004C1AFA">
      <w:pPr>
        <w:spacing w:line="480" w:lineRule="auto"/>
        <w:rPr>
          <w:rFonts w:ascii="Times New Roman" w:eastAsia="Times New Roman" w:hAnsi="Times New Roman" w:cs="Times New Roman"/>
          <w:sz w:val="24"/>
          <w:szCs w:val="24"/>
        </w:rPr>
      </w:pPr>
    </w:p>
    <w:p w:rsidR="008A20F4" w:rsidRPr="004C1AFA" w:rsidRDefault="008A20F4" w:rsidP="004C1AFA">
      <w:pPr>
        <w:spacing w:line="480" w:lineRule="auto"/>
        <w:rPr>
          <w:rFonts w:ascii="Times New Roman" w:hAnsi="Times New Roman" w:cs="Times New Roman"/>
          <w:sz w:val="24"/>
          <w:szCs w:val="24"/>
        </w:rPr>
      </w:pPr>
    </w:p>
    <w:sectPr w:rsidR="008A20F4" w:rsidRPr="004C1AFA" w:rsidSect="004C1A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6B0B" w:rsidRDefault="00BC6B0B" w:rsidP="004C1AFA">
      <w:pPr>
        <w:spacing w:after="0" w:line="240" w:lineRule="auto"/>
      </w:pPr>
      <w:r>
        <w:separator/>
      </w:r>
    </w:p>
  </w:endnote>
  <w:endnote w:type="continuationSeparator" w:id="1">
    <w:p w:rsidR="00BC6B0B" w:rsidRDefault="00BC6B0B" w:rsidP="004C1A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6B0B" w:rsidRDefault="00BC6B0B" w:rsidP="004C1AFA">
      <w:pPr>
        <w:spacing w:after="0" w:line="240" w:lineRule="auto"/>
      </w:pPr>
      <w:r>
        <w:separator/>
      </w:r>
    </w:p>
  </w:footnote>
  <w:footnote w:type="continuationSeparator" w:id="1">
    <w:p w:rsidR="00BC6B0B" w:rsidRDefault="00BC6B0B" w:rsidP="004C1A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AFA" w:rsidRPr="004C1AFA" w:rsidRDefault="004C1AFA">
    <w:pPr>
      <w:pStyle w:val="Header"/>
      <w:rPr>
        <w:rFonts w:ascii="Times New Roman" w:hAnsi="Times New Roman" w:cs="Times New Roman"/>
        <w:sz w:val="24"/>
        <w:szCs w:val="24"/>
      </w:rPr>
    </w:pPr>
    <w:r w:rsidRPr="004C1AFA">
      <w:rPr>
        <w:rFonts w:ascii="Times New Roman" w:hAnsi="Times New Roman" w:cs="Times New Roman"/>
        <w:sz w:val="24"/>
        <w:szCs w:val="24"/>
      </w:rPr>
      <w:t>LITERATURE REVIEW ON HYPERTENSION</w:t>
    </w:r>
    <w:r w:rsidRPr="004C1AFA">
      <w:rPr>
        <w:rFonts w:ascii="Times New Roman" w:hAnsi="Times New Roman" w:cs="Times New Roman"/>
        <w:sz w:val="24"/>
        <w:szCs w:val="24"/>
      </w:rPr>
      <w:tab/>
    </w:r>
    <w:r w:rsidRPr="004C1AFA">
      <w:rPr>
        <w:rFonts w:ascii="Times New Roman" w:hAnsi="Times New Roman" w:cs="Times New Roman"/>
        <w:sz w:val="24"/>
        <w:szCs w:val="24"/>
      </w:rPr>
      <w:tab/>
    </w:r>
    <w:r w:rsidR="00987E97" w:rsidRPr="004C1AFA">
      <w:rPr>
        <w:rFonts w:ascii="Times New Roman" w:hAnsi="Times New Roman" w:cs="Times New Roman"/>
        <w:sz w:val="24"/>
        <w:szCs w:val="24"/>
      </w:rPr>
      <w:fldChar w:fldCharType="begin"/>
    </w:r>
    <w:r w:rsidRPr="004C1AFA">
      <w:rPr>
        <w:rFonts w:ascii="Times New Roman" w:hAnsi="Times New Roman" w:cs="Times New Roman"/>
        <w:sz w:val="24"/>
        <w:szCs w:val="24"/>
      </w:rPr>
      <w:instrText xml:space="preserve"> PAGE   \* MERGEFORMAT </w:instrText>
    </w:r>
    <w:r w:rsidR="00987E97" w:rsidRPr="004C1AFA">
      <w:rPr>
        <w:rFonts w:ascii="Times New Roman" w:hAnsi="Times New Roman" w:cs="Times New Roman"/>
        <w:sz w:val="24"/>
        <w:szCs w:val="24"/>
      </w:rPr>
      <w:fldChar w:fldCharType="separate"/>
    </w:r>
    <w:r w:rsidR="00DE016F">
      <w:rPr>
        <w:rFonts w:ascii="Times New Roman" w:hAnsi="Times New Roman" w:cs="Times New Roman"/>
        <w:noProof/>
        <w:sz w:val="24"/>
        <w:szCs w:val="24"/>
      </w:rPr>
      <w:t>2</w:t>
    </w:r>
    <w:r w:rsidR="00987E97" w:rsidRPr="004C1AFA">
      <w:rPr>
        <w:rFonts w:ascii="Times New Roman" w:hAnsi="Times New Roman" w:cs="Times New Roman"/>
        <w:noProof/>
        <w:sz w:val="24"/>
        <w:szCs w:val="24"/>
      </w:rPr>
      <w:fldChar w:fldCharType="end"/>
    </w:r>
  </w:p>
  <w:p w:rsidR="004C1AFA" w:rsidRDefault="004C1A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AFA" w:rsidRPr="004C1AFA" w:rsidRDefault="004C1AFA">
    <w:pPr>
      <w:pStyle w:val="Header"/>
      <w:rPr>
        <w:rFonts w:ascii="Times New Roman" w:hAnsi="Times New Roman" w:cs="Times New Roman"/>
        <w:sz w:val="24"/>
        <w:szCs w:val="24"/>
      </w:rPr>
    </w:pPr>
    <w:r w:rsidRPr="004C1AFA">
      <w:rPr>
        <w:rFonts w:ascii="Times New Roman" w:hAnsi="Times New Roman" w:cs="Times New Roman"/>
        <w:sz w:val="24"/>
        <w:szCs w:val="24"/>
      </w:rPr>
      <w:t>Running head: LITERATIRE REVIEW ON HYPERTENSION</w:t>
    </w:r>
    <w:r w:rsidRPr="004C1AFA">
      <w:rPr>
        <w:rFonts w:ascii="Times New Roman" w:hAnsi="Times New Roman" w:cs="Times New Roman"/>
        <w:sz w:val="24"/>
        <w:szCs w:val="24"/>
      </w:rPr>
      <w:tab/>
    </w:r>
    <w:r w:rsidR="008001FB">
      <w:rPr>
        <w:rFonts w:ascii="Times New Roman" w:hAnsi="Times New Roman" w:cs="Times New Roman"/>
        <w:sz w:val="24"/>
        <w:szCs w:val="24"/>
      </w:rPr>
      <w:t xml:space="preserve">   </w:t>
    </w:r>
    <w:r w:rsidR="00987E97" w:rsidRPr="004C1AFA">
      <w:rPr>
        <w:rFonts w:ascii="Times New Roman" w:hAnsi="Times New Roman" w:cs="Times New Roman"/>
        <w:sz w:val="24"/>
        <w:szCs w:val="24"/>
      </w:rPr>
      <w:fldChar w:fldCharType="begin"/>
    </w:r>
    <w:r w:rsidRPr="004C1AFA">
      <w:rPr>
        <w:rFonts w:ascii="Times New Roman" w:hAnsi="Times New Roman" w:cs="Times New Roman"/>
        <w:sz w:val="24"/>
        <w:szCs w:val="24"/>
      </w:rPr>
      <w:instrText xml:space="preserve"> PAGE   \* MERGEFORMAT </w:instrText>
    </w:r>
    <w:r w:rsidR="00987E97" w:rsidRPr="004C1AFA">
      <w:rPr>
        <w:rFonts w:ascii="Times New Roman" w:hAnsi="Times New Roman" w:cs="Times New Roman"/>
        <w:sz w:val="24"/>
        <w:szCs w:val="24"/>
      </w:rPr>
      <w:fldChar w:fldCharType="separate"/>
    </w:r>
    <w:r w:rsidR="00BC6B0B">
      <w:rPr>
        <w:rFonts w:ascii="Times New Roman" w:hAnsi="Times New Roman" w:cs="Times New Roman"/>
        <w:noProof/>
        <w:sz w:val="24"/>
        <w:szCs w:val="24"/>
      </w:rPr>
      <w:t>1</w:t>
    </w:r>
    <w:r w:rsidR="00987E97" w:rsidRPr="004C1AF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52F25"/>
    <w:rsid w:val="000E7170"/>
    <w:rsid w:val="00174243"/>
    <w:rsid w:val="001965FA"/>
    <w:rsid w:val="00294C5C"/>
    <w:rsid w:val="00351921"/>
    <w:rsid w:val="00352F25"/>
    <w:rsid w:val="003D79FE"/>
    <w:rsid w:val="003E4292"/>
    <w:rsid w:val="004C1AFA"/>
    <w:rsid w:val="00507B11"/>
    <w:rsid w:val="00701AC4"/>
    <w:rsid w:val="00751FD0"/>
    <w:rsid w:val="007A63BE"/>
    <w:rsid w:val="007D6C90"/>
    <w:rsid w:val="007F65EE"/>
    <w:rsid w:val="008001FB"/>
    <w:rsid w:val="00877C4B"/>
    <w:rsid w:val="008950A6"/>
    <w:rsid w:val="008A20F4"/>
    <w:rsid w:val="00926628"/>
    <w:rsid w:val="00987E97"/>
    <w:rsid w:val="00B702EA"/>
    <w:rsid w:val="00BC6B0B"/>
    <w:rsid w:val="00BF184D"/>
    <w:rsid w:val="00C91D75"/>
    <w:rsid w:val="00CF302F"/>
    <w:rsid w:val="00DE016F"/>
    <w:rsid w:val="00DF3C37"/>
    <w:rsid w:val="00E33CA6"/>
    <w:rsid w:val="00E86C2D"/>
    <w:rsid w:val="00EB45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9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45C0"/>
    <w:rPr>
      <w:color w:val="0000FF"/>
      <w:u w:val="single"/>
    </w:rPr>
  </w:style>
  <w:style w:type="paragraph" w:styleId="Header">
    <w:name w:val="header"/>
    <w:basedOn w:val="Normal"/>
    <w:link w:val="HeaderChar"/>
    <w:uiPriority w:val="99"/>
    <w:unhideWhenUsed/>
    <w:rsid w:val="004C1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AFA"/>
  </w:style>
  <w:style w:type="paragraph" w:styleId="Footer">
    <w:name w:val="footer"/>
    <w:basedOn w:val="Normal"/>
    <w:link w:val="FooterChar"/>
    <w:uiPriority w:val="99"/>
    <w:unhideWhenUsed/>
    <w:rsid w:val="004C1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AFA"/>
  </w:style>
  <w:style w:type="paragraph" w:styleId="BalloonText">
    <w:name w:val="Balloon Text"/>
    <w:basedOn w:val="Normal"/>
    <w:link w:val="BalloonTextChar"/>
    <w:uiPriority w:val="99"/>
    <w:semiHidden/>
    <w:unhideWhenUsed/>
    <w:rsid w:val="004C1A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A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45C0"/>
    <w:rPr>
      <w:color w:val="0000FF"/>
      <w:u w:val="single"/>
    </w:rPr>
  </w:style>
  <w:style w:type="paragraph" w:styleId="Header">
    <w:name w:val="header"/>
    <w:basedOn w:val="Normal"/>
    <w:link w:val="HeaderChar"/>
    <w:uiPriority w:val="99"/>
    <w:unhideWhenUsed/>
    <w:rsid w:val="004C1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AFA"/>
  </w:style>
  <w:style w:type="paragraph" w:styleId="Footer">
    <w:name w:val="footer"/>
    <w:basedOn w:val="Normal"/>
    <w:link w:val="FooterChar"/>
    <w:uiPriority w:val="99"/>
    <w:unhideWhenUsed/>
    <w:rsid w:val="004C1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AFA"/>
  </w:style>
  <w:style w:type="paragraph" w:styleId="BalloonText">
    <w:name w:val="Balloon Text"/>
    <w:basedOn w:val="Normal"/>
    <w:link w:val="BalloonTextChar"/>
    <w:uiPriority w:val="99"/>
    <w:semiHidden/>
    <w:unhideWhenUsed/>
    <w:rsid w:val="004C1A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A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9520099">
      <w:bodyDiv w:val="1"/>
      <w:marLeft w:val="0"/>
      <w:marRight w:val="0"/>
      <w:marTop w:val="0"/>
      <w:marBottom w:val="0"/>
      <w:divBdr>
        <w:top w:val="none" w:sz="0" w:space="0" w:color="auto"/>
        <w:left w:val="none" w:sz="0" w:space="0" w:color="auto"/>
        <w:bottom w:val="none" w:sz="0" w:space="0" w:color="auto"/>
        <w:right w:val="none" w:sz="0" w:space="0" w:color="auto"/>
      </w:divBdr>
      <w:divsChild>
        <w:div w:id="400107430">
          <w:marLeft w:val="0"/>
          <w:marRight w:val="0"/>
          <w:marTop w:val="0"/>
          <w:marBottom w:val="0"/>
          <w:divBdr>
            <w:top w:val="none" w:sz="0" w:space="0" w:color="auto"/>
            <w:left w:val="none" w:sz="0" w:space="0" w:color="auto"/>
            <w:bottom w:val="none" w:sz="0" w:space="0" w:color="auto"/>
            <w:right w:val="none" w:sz="0" w:space="0" w:color="auto"/>
          </w:divBdr>
        </w:div>
      </w:divsChild>
    </w:div>
    <w:div w:id="495002425">
      <w:bodyDiv w:val="1"/>
      <w:marLeft w:val="0"/>
      <w:marRight w:val="0"/>
      <w:marTop w:val="0"/>
      <w:marBottom w:val="0"/>
      <w:divBdr>
        <w:top w:val="none" w:sz="0" w:space="0" w:color="auto"/>
        <w:left w:val="none" w:sz="0" w:space="0" w:color="auto"/>
        <w:bottom w:val="none" w:sz="0" w:space="0" w:color="auto"/>
        <w:right w:val="none" w:sz="0" w:space="0" w:color="auto"/>
      </w:divBdr>
      <w:divsChild>
        <w:div w:id="2045514390">
          <w:marLeft w:val="0"/>
          <w:marRight w:val="0"/>
          <w:marTop w:val="0"/>
          <w:marBottom w:val="0"/>
          <w:divBdr>
            <w:top w:val="none" w:sz="0" w:space="0" w:color="auto"/>
            <w:left w:val="none" w:sz="0" w:space="0" w:color="auto"/>
            <w:bottom w:val="none" w:sz="0" w:space="0" w:color="auto"/>
            <w:right w:val="none" w:sz="0" w:space="0" w:color="auto"/>
          </w:divBdr>
        </w:div>
      </w:divsChild>
    </w:div>
    <w:div w:id="776680645">
      <w:bodyDiv w:val="1"/>
      <w:marLeft w:val="0"/>
      <w:marRight w:val="0"/>
      <w:marTop w:val="0"/>
      <w:marBottom w:val="0"/>
      <w:divBdr>
        <w:top w:val="none" w:sz="0" w:space="0" w:color="auto"/>
        <w:left w:val="none" w:sz="0" w:space="0" w:color="auto"/>
        <w:bottom w:val="none" w:sz="0" w:space="0" w:color="auto"/>
        <w:right w:val="none" w:sz="0" w:space="0" w:color="auto"/>
      </w:divBdr>
      <w:divsChild>
        <w:div w:id="1698235573">
          <w:marLeft w:val="0"/>
          <w:marRight w:val="0"/>
          <w:marTop w:val="0"/>
          <w:marBottom w:val="0"/>
          <w:divBdr>
            <w:top w:val="none" w:sz="0" w:space="0" w:color="auto"/>
            <w:left w:val="none" w:sz="0" w:space="0" w:color="auto"/>
            <w:bottom w:val="none" w:sz="0" w:space="0" w:color="auto"/>
            <w:right w:val="none" w:sz="0" w:space="0" w:color="auto"/>
          </w:divBdr>
        </w:div>
      </w:divsChild>
    </w:div>
    <w:div w:id="977338476">
      <w:bodyDiv w:val="1"/>
      <w:marLeft w:val="0"/>
      <w:marRight w:val="0"/>
      <w:marTop w:val="0"/>
      <w:marBottom w:val="0"/>
      <w:divBdr>
        <w:top w:val="none" w:sz="0" w:space="0" w:color="auto"/>
        <w:left w:val="none" w:sz="0" w:space="0" w:color="auto"/>
        <w:bottom w:val="none" w:sz="0" w:space="0" w:color="auto"/>
        <w:right w:val="none" w:sz="0" w:space="0" w:color="auto"/>
      </w:divBdr>
      <w:divsChild>
        <w:div w:id="375157559">
          <w:marLeft w:val="0"/>
          <w:marRight w:val="0"/>
          <w:marTop w:val="0"/>
          <w:marBottom w:val="0"/>
          <w:divBdr>
            <w:top w:val="none" w:sz="0" w:space="0" w:color="auto"/>
            <w:left w:val="none" w:sz="0" w:space="0" w:color="auto"/>
            <w:bottom w:val="none" w:sz="0" w:space="0" w:color="auto"/>
            <w:right w:val="none" w:sz="0" w:space="0" w:color="auto"/>
          </w:divBdr>
        </w:div>
      </w:divsChild>
    </w:div>
    <w:div w:id="978073341">
      <w:bodyDiv w:val="1"/>
      <w:marLeft w:val="0"/>
      <w:marRight w:val="0"/>
      <w:marTop w:val="0"/>
      <w:marBottom w:val="0"/>
      <w:divBdr>
        <w:top w:val="none" w:sz="0" w:space="0" w:color="auto"/>
        <w:left w:val="none" w:sz="0" w:space="0" w:color="auto"/>
        <w:bottom w:val="none" w:sz="0" w:space="0" w:color="auto"/>
        <w:right w:val="none" w:sz="0" w:space="0" w:color="auto"/>
      </w:divBdr>
      <w:divsChild>
        <w:div w:id="1399980290">
          <w:marLeft w:val="0"/>
          <w:marRight w:val="0"/>
          <w:marTop w:val="0"/>
          <w:marBottom w:val="0"/>
          <w:divBdr>
            <w:top w:val="none" w:sz="0" w:space="0" w:color="auto"/>
            <w:left w:val="none" w:sz="0" w:space="0" w:color="auto"/>
            <w:bottom w:val="none" w:sz="0" w:space="0" w:color="auto"/>
            <w:right w:val="none" w:sz="0" w:space="0" w:color="auto"/>
          </w:divBdr>
        </w:div>
      </w:divsChild>
    </w:div>
    <w:div w:id="1083064570">
      <w:bodyDiv w:val="1"/>
      <w:marLeft w:val="0"/>
      <w:marRight w:val="0"/>
      <w:marTop w:val="0"/>
      <w:marBottom w:val="0"/>
      <w:divBdr>
        <w:top w:val="none" w:sz="0" w:space="0" w:color="auto"/>
        <w:left w:val="none" w:sz="0" w:space="0" w:color="auto"/>
        <w:bottom w:val="none" w:sz="0" w:space="0" w:color="auto"/>
        <w:right w:val="none" w:sz="0" w:space="0" w:color="auto"/>
      </w:divBdr>
      <w:divsChild>
        <w:div w:id="458915160">
          <w:marLeft w:val="0"/>
          <w:marRight w:val="0"/>
          <w:marTop w:val="0"/>
          <w:marBottom w:val="0"/>
          <w:divBdr>
            <w:top w:val="none" w:sz="0" w:space="0" w:color="auto"/>
            <w:left w:val="none" w:sz="0" w:space="0" w:color="auto"/>
            <w:bottom w:val="none" w:sz="0" w:space="0" w:color="auto"/>
            <w:right w:val="none" w:sz="0" w:space="0" w:color="auto"/>
          </w:divBdr>
        </w:div>
      </w:divsChild>
    </w:div>
    <w:div w:id="1682195007">
      <w:bodyDiv w:val="1"/>
      <w:marLeft w:val="0"/>
      <w:marRight w:val="0"/>
      <w:marTop w:val="0"/>
      <w:marBottom w:val="0"/>
      <w:divBdr>
        <w:top w:val="none" w:sz="0" w:space="0" w:color="auto"/>
        <w:left w:val="none" w:sz="0" w:space="0" w:color="auto"/>
        <w:bottom w:val="none" w:sz="0" w:space="0" w:color="auto"/>
        <w:right w:val="none" w:sz="0" w:space="0" w:color="auto"/>
      </w:divBdr>
      <w:divsChild>
        <w:div w:id="1245340074">
          <w:marLeft w:val="0"/>
          <w:marRight w:val="0"/>
          <w:marTop w:val="0"/>
          <w:marBottom w:val="0"/>
          <w:divBdr>
            <w:top w:val="none" w:sz="0" w:space="0" w:color="auto"/>
            <w:left w:val="none" w:sz="0" w:space="0" w:color="auto"/>
            <w:bottom w:val="none" w:sz="0" w:space="0" w:color="auto"/>
            <w:right w:val="none" w:sz="0" w:space="0" w:color="auto"/>
          </w:divBdr>
        </w:div>
      </w:divsChild>
    </w:div>
    <w:div w:id="1782726479">
      <w:bodyDiv w:val="1"/>
      <w:marLeft w:val="0"/>
      <w:marRight w:val="0"/>
      <w:marTop w:val="0"/>
      <w:marBottom w:val="0"/>
      <w:divBdr>
        <w:top w:val="none" w:sz="0" w:space="0" w:color="auto"/>
        <w:left w:val="none" w:sz="0" w:space="0" w:color="auto"/>
        <w:bottom w:val="none" w:sz="0" w:space="0" w:color="auto"/>
        <w:right w:val="none" w:sz="0" w:space="0" w:color="auto"/>
      </w:divBdr>
      <w:divsChild>
        <w:div w:id="2120949501">
          <w:marLeft w:val="0"/>
          <w:marRight w:val="0"/>
          <w:marTop w:val="0"/>
          <w:marBottom w:val="0"/>
          <w:divBdr>
            <w:top w:val="none" w:sz="0" w:space="0" w:color="auto"/>
            <w:left w:val="none" w:sz="0" w:space="0" w:color="auto"/>
            <w:bottom w:val="none" w:sz="0" w:space="0" w:color="auto"/>
            <w:right w:val="none" w:sz="0" w:space="0" w:color="auto"/>
          </w:divBdr>
        </w:div>
      </w:divsChild>
    </w:div>
    <w:div w:id="1963726895">
      <w:bodyDiv w:val="1"/>
      <w:marLeft w:val="0"/>
      <w:marRight w:val="0"/>
      <w:marTop w:val="0"/>
      <w:marBottom w:val="0"/>
      <w:divBdr>
        <w:top w:val="none" w:sz="0" w:space="0" w:color="auto"/>
        <w:left w:val="none" w:sz="0" w:space="0" w:color="auto"/>
        <w:bottom w:val="none" w:sz="0" w:space="0" w:color="auto"/>
        <w:right w:val="none" w:sz="0" w:space="0" w:color="auto"/>
      </w:divBdr>
      <w:divsChild>
        <w:div w:id="1662418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1611</Words>
  <Characters>9184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2020-08-18T19:34:00Z</dcterms:created>
  <dcterms:modified xsi:type="dcterms:W3CDTF">2020-08-18T19:34:00Z</dcterms:modified>
</cp:coreProperties>
</file>